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FA" w:rsidRDefault="006567FA" w:rsidP="006567FA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6567FA" w:rsidRDefault="006567FA" w:rsidP="006567FA">
      <w:pPr>
        <w:jc w:val="center"/>
      </w:pPr>
      <w:r>
        <w:t>СВЕРДЛОВСКАЯ ОБЛАСТЬ</w:t>
      </w:r>
    </w:p>
    <w:p w:rsidR="006567FA" w:rsidRDefault="006567FA" w:rsidP="006567FA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6567FA" w:rsidRDefault="006567FA" w:rsidP="006567FA">
      <w:pPr>
        <w:jc w:val="center"/>
      </w:pPr>
      <w:r>
        <w:t>34-е очередное заседание Думы городского округа</w:t>
      </w:r>
    </w:p>
    <w:p w:rsidR="006567FA" w:rsidRDefault="006567FA" w:rsidP="006567FA">
      <w:pPr>
        <w:jc w:val="center"/>
      </w:pPr>
    </w:p>
    <w:p w:rsidR="006567FA" w:rsidRDefault="006567FA" w:rsidP="006567FA">
      <w:pPr>
        <w:jc w:val="center"/>
      </w:pPr>
      <w:r>
        <w:t>РЕШЕНИЕ № 34/7</w:t>
      </w:r>
    </w:p>
    <w:p w:rsidR="006567FA" w:rsidRDefault="006567FA" w:rsidP="006567FA">
      <w:pPr>
        <w:jc w:val="center"/>
      </w:pPr>
    </w:p>
    <w:p w:rsidR="006567FA" w:rsidRDefault="006567FA" w:rsidP="006567FA">
      <w:pPr>
        <w:jc w:val="both"/>
        <w:rPr>
          <w:b/>
        </w:rPr>
      </w:pPr>
      <w:r>
        <w:rPr>
          <w:b/>
        </w:rPr>
        <w:t>от 03  июля  2014</w:t>
      </w:r>
      <w:r w:rsidRPr="00111FE8">
        <w:rPr>
          <w:b/>
        </w:rPr>
        <w:t xml:space="preserve"> года</w:t>
      </w:r>
    </w:p>
    <w:p w:rsidR="006567FA" w:rsidRPr="00E7567D" w:rsidRDefault="006567FA" w:rsidP="006567FA">
      <w:pPr>
        <w:tabs>
          <w:tab w:val="left" w:pos="5070"/>
        </w:tabs>
        <w:rPr>
          <w:b/>
        </w:rPr>
      </w:pPr>
    </w:p>
    <w:p w:rsidR="006567FA" w:rsidRPr="00E7567D" w:rsidRDefault="006567FA" w:rsidP="006567FA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6567FA" w:rsidRPr="00E7567D" w:rsidRDefault="006567FA" w:rsidP="006567FA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6567FA" w:rsidRPr="00E7567D" w:rsidRDefault="006567FA" w:rsidP="006567FA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6567FA" w:rsidRPr="00E7567D" w:rsidRDefault="006567FA" w:rsidP="006567FA">
      <w:pPr>
        <w:rPr>
          <w:b/>
        </w:rPr>
      </w:pPr>
      <w:r w:rsidRPr="00E7567D">
        <w:rPr>
          <w:b/>
        </w:rPr>
        <w:t>ЗАТО Свободный на  2014 год и плановый период 2015-2016 годов»</w:t>
      </w:r>
    </w:p>
    <w:p w:rsidR="006567FA" w:rsidRPr="00E7567D" w:rsidRDefault="006567FA" w:rsidP="006567FA">
      <w:pPr>
        <w:jc w:val="both"/>
        <w:rPr>
          <w:b/>
        </w:rPr>
      </w:pPr>
    </w:p>
    <w:p w:rsidR="006567FA" w:rsidRPr="00E7567D" w:rsidRDefault="006567FA" w:rsidP="006567FA">
      <w:pPr>
        <w:ind w:firstLine="567"/>
        <w:jc w:val="both"/>
      </w:pPr>
      <w:r w:rsidRPr="00E7567D">
        <w:t>Заслушав выступление главы администрации городского округа Антошко Н.В., депутатов Думы городского округа, информацию  начальника финансового отдела администрации городск</w:t>
      </w:r>
      <w:r w:rsidRPr="00E7567D">
        <w:t>о</w:t>
      </w:r>
      <w:r w:rsidRPr="00E7567D">
        <w:t>го округа  Л.В. Петровой, рассмотрев экспертное заключение контрольного органа городского о</w:t>
      </w:r>
      <w:r w:rsidRPr="00E7567D">
        <w:t>к</w:t>
      </w:r>
      <w:r w:rsidRPr="00E7567D">
        <w:t>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6567FA" w:rsidRPr="00E7567D" w:rsidRDefault="006567FA" w:rsidP="006567FA">
      <w:pPr>
        <w:ind w:firstLine="567"/>
        <w:jc w:val="center"/>
      </w:pPr>
      <w:r w:rsidRPr="00E7567D">
        <w:t>РЕШИЛА:</w:t>
      </w:r>
    </w:p>
    <w:p w:rsidR="006567FA" w:rsidRPr="00E7567D" w:rsidRDefault="006567FA" w:rsidP="006567FA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67"/>
        <w:rPr>
          <w:bCs/>
          <w:lang w:eastAsia="en-US"/>
        </w:rPr>
      </w:pPr>
      <w:r>
        <w:rPr>
          <w:bCs/>
          <w:lang w:eastAsia="en-US"/>
        </w:rPr>
        <w:t xml:space="preserve">1. </w:t>
      </w:r>
      <w:r w:rsidRPr="00E7567D">
        <w:rPr>
          <w:bCs/>
          <w:lang w:eastAsia="en-US"/>
        </w:rPr>
        <w:t xml:space="preserve">Внести следующие изменения в решение Думы городского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6567FA" w:rsidRPr="000E4AE5" w:rsidRDefault="006567FA" w:rsidP="006567FA">
      <w:pPr>
        <w:pStyle w:val="ConsPlusNormal"/>
        <w:tabs>
          <w:tab w:val="left" w:pos="720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4AE5">
        <w:rPr>
          <w:rFonts w:ascii="Times New Roman" w:hAnsi="Times New Roman" w:cs="Times New Roman"/>
          <w:sz w:val="24"/>
          <w:szCs w:val="24"/>
        </w:rPr>
        <w:t xml:space="preserve">В пункте 1 число 335 826,6 </w:t>
      </w:r>
      <w:proofErr w:type="gramStart"/>
      <w:r w:rsidRPr="000E4AE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E4AE5">
        <w:rPr>
          <w:rFonts w:ascii="Times New Roman" w:hAnsi="Times New Roman" w:cs="Times New Roman"/>
          <w:sz w:val="24"/>
          <w:szCs w:val="24"/>
        </w:rPr>
        <w:t xml:space="preserve"> 321 098,6, число 212 285,1 заменить на чи</w:t>
      </w:r>
      <w:r w:rsidRPr="000E4AE5">
        <w:rPr>
          <w:rFonts w:ascii="Times New Roman" w:hAnsi="Times New Roman" w:cs="Times New Roman"/>
          <w:sz w:val="24"/>
          <w:szCs w:val="24"/>
        </w:rPr>
        <w:t>с</w:t>
      </w:r>
      <w:r w:rsidRPr="000E4AE5">
        <w:rPr>
          <w:rFonts w:ascii="Times New Roman" w:hAnsi="Times New Roman" w:cs="Times New Roman"/>
          <w:sz w:val="24"/>
          <w:szCs w:val="24"/>
        </w:rPr>
        <w:t>ло 197 557,1.</w:t>
      </w:r>
    </w:p>
    <w:p w:rsidR="006567FA" w:rsidRPr="000E4AE5" w:rsidRDefault="006567FA" w:rsidP="006567FA">
      <w:pPr>
        <w:pStyle w:val="ConsPlusNormal"/>
        <w:tabs>
          <w:tab w:val="left" w:pos="720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0E4AE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AE5">
        <w:rPr>
          <w:rFonts w:ascii="Times New Roman" w:hAnsi="Times New Roman" w:cs="Times New Roman"/>
          <w:sz w:val="24"/>
          <w:szCs w:val="24"/>
        </w:rPr>
        <w:t xml:space="preserve">В пункте 4 число 375 189,9 </w:t>
      </w:r>
      <w:proofErr w:type="gramStart"/>
      <w:r w:rsidRPr="000E4AE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E4AE5">
        <w:rPr>
          <w:rFonts w:ascii="Times New Roman" w:hAnsi="Times New Roman" w:cs="Times New Roman"/>
          <w:sz w:val="24"/>
          <w:szCs w:val="24"/>
        </w:rPr>
        <w:t xml:space="preserve"> 360 461,9.</w:t>
      </w:r>
    </w:p>
    <w:p w:rsidR="006567FA" w:rsidRPr="000E4AE5" w:rsidRDefault="006567FA" w:rsidP="006567FA">
      <w:pPr>
        <w:pStyle w:val="ConsPlusNormal"/>
        <w:tabs>
          <w:tab w:val="left" w:pos="720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0E4AE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AE5">
        <w:rPr>
          <w:rFonts w:ascii="Times New Roman" w:hAnsi="Times New Roman" w:cs="Times New Roman"/>
          <w:sz w:val="24"/>
          <w:szCs w:val="24"/>
        </w:rPr>
        <w:t xml:space="preserve">В пункте 22 число 357 617,9 </w:t>
      </w:r>
      <w:proofErr w:type="gramStart"/>
      <w:r w:rsidRPr="000E4AE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E4AE5">
        <w:rPr>
          <w:rFonts w:ascii="Times New Roman" w:hAnsi="Times New Roman" w:cs="Times New Roman"/>
          <w:sz w:val="24"/>
          <w:szCs w:val="24"/>
        </w:rPr>
        <w:t xml:space="preserve"> 342 889,9.</w:t>
      </w:r>
    </w:p>
    <w:p w:rsidR="006567FA" w:rsidRDefault="006567FA" w:rsidP="006567FA">
      <w:pPr>
        <w:pStyle w:val="ConsPlusNormal"/>
        <w:tabs>
          <w:tab w:val="left" w:pos="720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0E4AE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AE5">
        <w:rPr>
          <w:rFonts w:ascii="Times New Roman" w:hAnsi="Times New Roman" w:cs="Times New Roman"/>
          <w:sz w:val="24"/>
          <w:szCs w:val="24"/>
        </w:rPr>
        <w:t xml:space="preserve">Дополнить пунктом 46.2 следующего содержания: </w:t>
      </w:r>
    </w:p>
    <w:p w:rsidR="006567FA" w:rsidRPr="000E4AE5" w:rsidRDefault="006567FA" w:rsidP="006567FA">
      <w:pPr>
        <w:pStyle w:val="ConsPlusNormal"/>
        <w:tabs>
          <w:tab w:val="left" w:pos="720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0E4AE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46.2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A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AE5">
        <w:rPr>
          <w:rFonts w:ascii="Times New Roman" w:hAnsi="Times New Roman" w:cs="Times New Roman"/>
          <w:sz w:val="24"/>
          <w:szCs w:val="24"/>
        </w:rPr>
        <w:t>редусмотреть в бюджете городского округа на 2014 год средства в сумме 3 300 тыс. рублей для предоставления субсидии в целях возмещения недополученных доходов в связи с пр</w:t>
      </w:r>
      <w:r w:rsidRPr="000E4AE5">
        <w:rPr>
          <w:rFonts w:ascii="Times New Roman" w:hAnsi="Times New Roman" w:cs="Times New Roman"/>
          <w:sz w:val="24"/>
          <w:szCs w:val="24"/>
        </w:rPr>
        <w:t>о</w:t>
      </w:r>
      <w:r w:rsidRPr="000E4AE5">
        <w:rPr>
          <w:rFonts w:ascii="Times New Roman" w:hAnsi="Times New Roman" w:cs="Times New Roman"/>
          <w:sz w:val="24"/>
          <w:szCs w:val="24"/>
        </w:rPr>
        <w:t>изводством и распределением тепловой энергии. Субсидия предоставляется в порядке, установленном правовыми актами администрации г</w:t>
      </w:r>
      <w:r w:rsidRPr="000E4AE5">
        <w:rPr>
          <w:rFonts w:ascii="Times New Roman" w:hAnsi="Times New Roman" w:cs="Times New Roman"/>
          <w:sz w:val="24"/>
          <w:szCs w:val="24"/>
        </w:rPr>
        <w:t>о</w:t>
      </w:r>
      <w:r w:rsidRPr="000E4AE5">
        <w:rPr>
          <w:rFonts w:ascii="Times New Roman" w:hAnsi="Times New Roman" w:cs="Times New Roman"/>
          <w:sz w:val="24"/>
          <w:szCs w:val="24"/>
        </w:rPr>
        <w:t>родского округа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E4AE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567FA" w:rsidRDefault="006567FA" w:rsidP="006567FA">
      <w:pPr>
        <w:pStyle w:val="ConsPlusNormal"/>
        <w:widowControl/>
        <w:tabs>
          <w:tab w:val="num" w:pos="426"/>
          <w:tab w:val="num" w:pos="1160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E4AE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AE5">
        <w:rPr>
          <w:rFonts w:ascii="Times New Roman" w:hAnsi="Times New Roman" w:cs="Times New Roman"/>
          <w:sz w:val="24"/>
          <w:szCs w:val="24"/>
        </w:rPr>
        <w:t xml:space="preserve">В пункте 56 число 6 657,5 </w:t>
      </w:r>
      <w:proofErr w:type="gramStart"/>
      <w:r w:rsidRPr="000E4AE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E4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6 175,9</w:t>
      </w:r>
      <w:r w:rsidRPr="00483840">
        <w:rPr>
          <w:rFonts w:ascii="Times New Roman" w:hAnsi="Times New Roman" w:cs="Times New Roman"/>
          <w:sz w:val="24"/>
          <w:szCs w:val="24"/>
        </w:rPr>
        <w:t>.</w:t>
      </w:r>
    </w:p>
    <w:p w:rsidR="006567FA" w:rsidRPr="00E7567D" w:rsidRDefault="006567FA" w:rsidP="006567FA">
      <w:pPr>
        <w:tabs>
          <w:tab w:val="num" w:pos="426"/>
          <w:tab w:val="num" w:pos="630"/>
        </w:tabs>
        <w:autoSpaceDE w:val="0"/>
        <w:autoSpaceDN w:val="0"/>
        <w:adjustRightInd w:val="0"/>
        <w:ind w:firstLine="567"/>
        <w:rPr>
          <w:bCs/>
          <w:lang w:eastAsia="en-US"/>
        </w:rPr>
      </w:pPr>
      <w:r>
        <w:rPr>
          <w:bCs/>
          <w:lang w:eastAsia="en-US"/>
        </w:rPr>
        <w:t xml:space="preserve">2. </w:t>
      </w:r>
      <w:r w:rsidRPr="00E7567D">
        <w:rPr>
          <w:bCs/>
          <w:lang w:eastAsia="en-US"/>
        </w:rPr>
        <w:t xml:space="preserve">В связи с изменениями доходной и расходной частей бюджета приложения  </w:t>
      </w:r>
      <w:r w:rsidRPr="000E4AE5">
        <w:rPr>
          <w:bCs/>
          <w:lang w:eastAsia="en-US"/>
        </w:rPr>
        <w:t>3, 4, 5, 6, 8, 9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горо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6567FA" w:rsidRPr="00E7567D" w:rsidRDefault="006567FA" w:rsidP="006567FA">
      <w:pPr>
        <w:tabs>
          <w:tab w:val="num" w:pos="426"/>
          <w:tab w:val="num" w:pos="630"/>
        </w:tabs>
        <w:autoSpaceDE w:val="0"/>
        <w:autoSpaceDN w:val="0"/>
        <w:adjustRightInd w:val="0"/>
        <w:ind w:firstLine="567"/>
      </w:pPr>
      <w:r w:rsidRPr="00E7567D">
        <w:rPr>
          <w:bCs/>
          <w:lang w:eastAsia="en-US"/>
        </w:rPr>
        <w:t>3</w:t>
      </w:r>
      <w:r>
        <w:t xml:space="preserve">. </w:t>
      </w:r>
      <w:r w:rsidRPr="00E7567D">
        <w:t xml:space="preserve">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Свободный. </w:t>
      </w:r>
    </w:p>
    <w:p w:rsidR="006567FA" w:rsidRPr="00E7567D" w:rsidRDefault="006567FA" w:rsidP="006567FA">
      <w:pPr>
        <w:pStyle w:val="ConsTitle"/>
        <w:widowControl/>
        <w:tabs>
          <w:tab w:val="num" w:pos="630"/>
        </w:tabs>
        <w:ind w:right="0" w:firstLine="567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>4. Решение вступает в силу на следующий день после опубликования в газете «Свободные вести».</w:t>
      </w:r>
    </w:p>
    <w:p w:rsidR="006567FA" w:rsidRPr="004736CD" w:rsidRDefault="006567FA" w:rsidP="006567FA">
      <w:pPr>
        <w:pStyle w:val="ConsTitle"/>
        <w:widowControl/>
        <w:tabs>
          <w:tab w:val="num" w:pos="630"/>
        </w:tabs>
        <w:ind w:right="0" w:firstLine="567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5.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</w:t>
      </w:r>
      <w:r w:rsidRPr="004736CD">
        <w:rPr>
          <w:rFonts w:ascii="Times New Roman" w:hAnsi="Times New Roman" w:cs="Times New Roman"/>
          <w:b w:val="0"/>
          <w:sz w:val="24"/>
          <w:szCs w:val="24"/>
        </w:rPr>
        <w:t>о</w:t>
      </w:r>
      <w:r w:rsidRPr="004736CD">
        <w:rPr>
          <w:rFonts w:ascii="Times New Roman" w:hAnsi="Times New Roman" w:cs="Times New Roman"/>
          <w:b w:val="0"/>
          <w:sz w:val="24"/>
          <w:szCs w:val="24"/>
        </w:rPr>
        <w:t>миссии Булавину Т.А.</w:t>
      </w:r>
    </w:p>
    <w:p w:rsidR="006567FA" w:rsidRDefault="006567FA" w:rsidP="006567FA">
      <w:pPr>
        <w:tabs>
          <w:tab w:val="num" w:pos="0"/>
        </w:tabs>
        <w:jc w:val="both"/>
        <w:rPr>
          <w:b/>
        </w:rPr>
      </w:pPr>
    </w:p>
    <w:p w:rsidR="006567FA" w:rsidRPr="00E7567D" w:rsidRDefault="006567FA" w:rsidP="006567FA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6567FA" w:rsidRDefault="006567FA" w:rsidP="006567FA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</w:p>
    <w:p w:rsidR="00BB67F4" w:rsidRDefault="00BB67F4"/>
    <w:sectPr w:rsidR="00BB67F4" w:rsidSect="00BB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7FA"/>
    <w:rsid w:val="002746B3"/>
    <w:rsid w:val="003E7DF8"/>
    <w:rsid w:val="004F68EF"/>
    <w:rsid w:val="00502C64"/>
    <w:rsid w:val="006567FA"/>
    <w:rsid w:val="00BB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567FA"/>
    <w:pPr>
      <w:keepNext/>
      <w:jc w:val="center"/>
      <w:outlineLvl w:val="2"/>
    </w:pPr>
    <w:rPr>
      <w:rFonts w:eastAsia="Arial Unicode MS"/>
      <w:szCs w:val="20"/>
    </w:rPr>
  </w:style>
  <w:style w:type="paragraph" w:styleId="8">
    <w:name w:val="heading 8"/>
    <w:basedOn w:val="a"/>
    <w:next w:val="a"/>
    <w:link w:val="80"/>
    <w:qFormat/>
    <w:rsid w:val="003E7DF8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E7D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E7DF8"/>
    <w:rPr>
      <w:b/>
      <w:bCs/>
    </w:rPr>
  </w:style>
  <w:style w:type="character" w:customStyle="1" w:styleId="30">
    <w:name w:val="Заголовок 3 Знак"/>
    <w:basedOn w:val="a0"/>
    <w:link w:val="3"/>
    <w:rsid w:val="006567FA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56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6567F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567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2014-07-08T13:00:00Z</dcterms:created>
  <dcterms:modified xsi:type="dcterms:W3CDTF">2014-07-08T13:00:00Z</dcterms:modified>
</cp:coreProperties>
</file>